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2E9E9" w14:textId="01732F43" w:rsidR="00034036" w:rsidRDefault="00570B51" w:rsidP="00570B51">
      <w:pPr>
        <w:spacing w:after="0"/>
        <w:jc w:val="right"/>
      </w:pPr>
      <w:r>
        <w:rPr>
          <w:rFonts w:ascii="Times New Roman" w:eastAsia="Times New Roman" w:hAnsi="Times New Roman" w:cs="Times New Roman"/>
          <w:i/>
          <w:sz w:val="24"/>
        </w:rPr>
        <w:t xml:space="preserve">@ 2023 TVET CDACC </w:t>
      </w:r>
      <w:r>
        <w:rPr>
          <w:sz w:val="21"/>
        </w:rPr>
        <w:t xml:space="preserve">Page 1 of 5 </w:t>
      </w:r>
    </w:p>
    <w:p w14:paraId="5624631D" w14:textId="77777777" w:rsidR="00034036" w:rsidRDefault="00570B51">
      <w:pPr>
        <w:spacing w:after="0"/>
        <w:ind w:left="4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CFB36B6" w14:textId="77777777" w:rsidR="00034036" w:rsidRDefault="00570B51">
      <w:pPr>
        <w:pStyle w:val="Heading1"/>
        <w:spacing w:after="0"/>
        <w:ind w:left="3628"/>
      </w:pPr>
      <w:r>
        <w:t xml:space="preserve">OBSERVATION CHECKLIST </w:t>
      </w:r>
    </w:p>
    <w:tbl>
      <w:tblPr>
        <w:tblStyle w:val="TableGrid"/>
        <w:tblW w:w="10252" w:type="dxa"/>
        <w:tblInd w:w="122" w:type="dxa"/>
        <w:tblCellMar>
          <w:top w:w="62" w:type="dxa"/>
          <w:left w:w="0" w:type="dxa"/>
          <w:bottom w:w="97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4572"/>
        <w:gridCol w:w="1080"/>
        <w:gridCol w:w="989"/>
        <w:gridCol w:w="2521"/>
      </w:tblGrid>
      <w:tr w:rsidR="00034036" w14:paraId="7497CE91" w14:textId="77777777">
        <w:trPr>
          <w:trHeight w:val="434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6EC287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Candidate’s name &amp; Registration No.  </w:t>
            </w:r>
          </w:p>
        </w:tc>
        <w:tc>
          <w:tcPr>
            <w:tcW w:w="4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989CA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34036" w14:paraId="55488E0F" w14:textId="77777777">
        <w:trPr>
          <w:trHeight w:val="432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DC75C0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Assessor’s name &amp; Reg. code </w:t>
            </w:r>
          </w:p>
        </w:tc>
        <w:tc>
          <w:tcPr>
            <w:tcW w:w="4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E484C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34036" w14:paraId="19A86095" w14:textId="77777777">
        <w:trPr>
          <w:trHeight w:val="850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7EB85A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Unit(s) of Competency </w:t>
            </w:r>
          </w:p>
        </w:tc>
        <w:tc>
          <w:tcPr>
            <w:tcW w:w="4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34BE8" w14:textId="77777777" w:rsidR="00034036" w:rsidRDefault="00570B51">
            <w:pPr>
              <w:spacing w:after="112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MOBILE APPLICATION </w:t>
            </w:r>
          </w:p>
          <w:p w14:paraId="0D33DCC0" w14:textId="77777777" w:rsidR="00034036" w:rsidRDefault="00570B51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DEVELOPMENT </w:t>
            </w:r>
          </w:p>
        </w:tc>
      </w:tr>
      <w:tr w:rsidR="00034036" w14:paraId="3FDF193D" w14:textId="77777777">
        <w:trPr>
          <w:trHeight w:val="434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8DFBC2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Venue of Assessment </w:t>
            </w:r>
          </w:p>
        </w:tc>
        <w:tc>
          <w:tcPr>
            <w:tcW w:w="4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03431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34036" w14:paraId="02EBD19D" w14:textId="77777777">
        <w:trPr>
          <w:trHeight w:val="428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D8000A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Date of assessment </w:t>
            </w:r>
          </w:p>
        </w:tc>
        <w:tc>
          <w:tcPr>
            <w:tcW w:w="4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867964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34036" w14:paraId="2F95D3E2" w14:textId="77777777">
        <w:trPr>
          <w:trHeight w:val="379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</w:tcPr>
          <w:p w14:paraId="2BD5372C" w14:textId="77777777" w:rsidR="00034036" w:rsidRDefault="00570B51">
            <w:pPr>
              <w:spacing w:after="0"/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Indicate the marks available and marks obtained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respecti</w:t>
            </w:r>
            <w:proofErr w:type="spellEnd"/>
          </w:p>
        </w:tc>
        <w:tc>
          <w:tcPr>
            <w:tcW w:w="4589" w:type="dxa"/>
            <w:gridSpan w:val="3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14:paraId="2DB2633D" w14:textId="77777777" w:rsidR="00034036" w:rsidRDefault="00570B51">
            <w:pPr>
              <w:spacing w:after="0"/>
              <w:ind w:left="-4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vely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. Award marks appropriately as guided for </w:t>
            </w:r>
          </w:p>
        </w:tc>
      </w:tr>
      <w:tr w:rsidR="00034036" w14:paraId="28C08AFB" w14:textId="77777777">
        <w:trPr>
          <w:trHeight w:val="462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1EE4BD6" w14:textId="77777777" w:rsidR="00034036" w:rsidRDefault="00570B51">
            <w:pPr>
              <w:spacing w:after="0"/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in the items for evaluation indicated. Give a brief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commen</w:t>
            </w:r>
            <w:proofErr w:type="spellEnd"/>
          </w:p>
        </w:tc>
        <w:tc>
          <w:tcPr>
            <w:tcW w:w="458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DE01633" w14:textId="77777777" w:rsidR="00034036" w:rsidRDefault="00570B51">
            <w:pPr>
              <w:spacing w:after="0"/>
              <w:ind w:left="-58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t where necessary) </w:t>
            </w:r>
          </w:p>
        </w:tc>
      </w:tr>
      <w:tr w:rsidR="00034036" w14:paraId="5E9BCED9" w14:textId="77777777">
        <w:trPr>
          <w:trHeight w:val="847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A07A99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Items to be evaluated: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08C415C" w14:textId="77777777" w:rsidR="00034036" w:rsidRDefault="00570B51">
            <w:pPr>
              <w:spacing w:after="113"/>
              <w:ind w:left="19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Marks </w:t>
            </w:r>
          </w:p>
          <w:p w14:paraId="6FB430F9" w14:textId="77777777" w:rsidR="00034036" w:rsidRDefault="00570B51">
            <w:pPr>
              <w:spacing w:after="0"/>
              <w:ind w:left="5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Allocated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B664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Marks Obtained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EAD16EE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Comments </w:t>
            </w:r>
          </w:p>
          <w:p w14:paraId="5155AB5C" w14:textId="77777777" w:rsidR="00034036" w:rsidRDefault="00570B51">
            <w:pPr>
              <w:spacing w:after="0"/>
              <w:ind w:left="-1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4A4A00F9" w14:textId="77777777">
        <w:trPr>
          <w:trHeight w:val="426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5B404A" w14:textId="77777777" w:rsidR="00034036" w:rsidRDefault="00570B51">
            <w:pPr>
              <w:spacing w:after="0"/>
              <w:ind w:right="70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Task 1 – </w:t>
            </w:r>
            <w:r>
              <w:rPr>
                <w:rFonts w:ascii="Times New Roman" w:eastAsia="Times New Roman" w:hAnsi="Times New Roman" w:cs="Times New Roman"/>
                <w:sz w:val="24"/>
              </w:rPr>
              <w:t>designing the user interface (UI) for the l</w:t>
            </w:r>
          </w:p>
        </w:tc>
        <w:tc>
          <w:tcPr>
            <w:tcW w:w="4589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9BE081D" w14:textId="77777777" w:rsidR="00034036" w:rsidRDefault="00570B51">
            <w:pPr>
              <w:spacing w:after="0"/>
              <w:ind w:left="-7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ogin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screen of an e-learning mobile application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59E32742" w14:textId="77777777">
        <w:trPr>
          <w:trHeight w:val="850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143264" w14:textId="77777777" w:rsidR="00034036" w:rsidRDefault="00570B51">
            <w:pPr>
              <w:spacing w:after="113"/>
              <w:ind w:left="370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Created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folder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14:paraId="65DDE950" w14:textId="77777777" w:rsidR="00034036" w:rsidRDefault="00570B51">
            <w:pPr>
              <w:spacing w:after="0"/>
              <w:ind w:left="73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(Award 1 mark or 0 if no folder)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D4C8ABE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7344FC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D2A4698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32C927B9" w14:textId="77777777">
        <w:trPr>
          <w:trHeight w:val="4606"/>
        </w:trPr>
        <w:tc>
          <w:tcPr>
            <w:tcW w:w="1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A65FA7F" w14:textId="77777777" w:rsidR="00034036" w:rsidRDefault="00570B51">
            <w:pPr>
              <w:spacing w:after="121"/>
              <w:ind w:right="1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547CD14" w14:textId="77777777" w:rsidR="00034036" w:rsidRDefault="00570B51">
            <w:pPr>
              <w:spacing w:after="534"/>
              <w:ind w:left="37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1E934452" w14:textId="77777777" w:rsidR="00034036" w:rsidRDefault="00570B51">
            <w:pPr>
              <w:spacing w:after="533"/>
              <w:ind w:right="1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ii)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12B0BF48" w14:textId="77777777" w:rsidR="00034036" w:rsidRDefault="00570B51">
            <w:pPr>
              <w:spacing w:after="943"/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iii)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21A6D731" w14:textId="77777777" w:rsidR="00034036" w:rsidRDefault="00570B51">
            <w:pPr>
              <w:spacing w:after="0"/>
              <w:ind w:left="4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14:paraId="189A48D2" w14:textId="77777777" w:rsidR="00034036" w:rsidRDefault="00570B51">
            <w:pPr>
              <w:spacing w:after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an android studio project saved as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e-</w:t>
            </w:r>
          </w:p>
          <w:p w14:paraId="71E867D8" w14:textId="77777777" w:rsidR="00034036" w:rsidRDefault="00570B51">
            <w:pPr>
              <w:spacing w:after="11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learning_platform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is available                            </w:t>
            </w:r>
          </w:p>
          <w:p w14:paraId="7BE4B536" w14:textId="77777777" w:rsidR="00034036" w:rsidRDefault="00570B51">
            <w:pPr>
              <w:spacing w:after="1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minimum SDK version is set to API23: </w:t>
            </w:r>
          </w:p>
          <w:p w14:paraId="1008E09E" w14:textId="77777777" w:rsidR="00034036" w:rsidRDefault="00570B51">
            <w:pPr>
              <w:spacing w:after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Android 6.0(Marshmallow)                                </w:t>
            </w:r>
          </w:p>
          <w:p w14:paraId="3F9DB496" w14:textId="77777777" w:rsidR="00034036" w:rsidRDefault="00570B51">
            <w:pPr>
              <w:spacing w:after="287" w:line="3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project location is set to the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CDACC Practical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folder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confirm from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project_infor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screenshot) </w:t>
            </w:r>
          </w:p>
          <w:p w14:paraId="2025B842" w14:textId="77777777" w:rsidR="00034036" w:rsidRDefault="00570B51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1 mark for each subtask achieved correctly)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21A86AE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AD9EB9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5AEED0E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569FA595" w14:textId="77777777">
        <w:trPr>
          <w:trHeight w:val="854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05C4CA" w14:textId="77777777" w:rsidR="00034036" w:rsidRDefault="00570B51">
            <w:pPr>
              <w:spacing w:after="120"/>
              <w:ind w:left="370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An activity named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login_screen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is available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A5B5863" w14:textId="77777777" w:rsidR="00034036" w:rsidRDefault="00570B51">
            <w:pPr>
              <w:spacing w:after="0"/>
              <w:ind w:left="776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(Award 2 mark or 0)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D5ADA75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7B8429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A89E193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4AA0993C" w14:textId="77777777">
        <w:trPr>
          <w:trHeight w:val="435"/>
        </w:trPr>
        <w:tc>
          <w:tcPr>
            <w:tcW w:w="566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A03585" w14:textId="77777777" w:rsidR="00034036" w:rsidRDefault="00570B51">
            <w:pPr>
              <w:spacing w:after="0"/>
              <w:ind w:left="370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The design appears as below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321AD7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3C76AE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1A1E37A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14:paraId="0E236B71" w14:textId="77777777" w:rsidR="00034036" w:rsidRDefault="00034036">
      <w:pPr>
        <w:spacing w:after="0"/>
        <w:ind w:left="-706" w:right="6291"/>
      </w:pPr>
    </w:p>
    <w:tbl>
      <w:tblPr>
        <w:tblStyle w:val="TableGrid"/>
        <w:tblW w:w="10252" w:type="dxa"/>
        <w:tblInd w:w="122" w:type="dxa"/>
        <w:tblCellMar>
          <w:top w:w="67" w:type="dxa"/>
          <w:left w:w="370" w:type="dxa"/>
          <w:bottom w:w="50" w:type="dxa"/>
          <w:right w:w="209" w:type="dxa"/>
        </w:tblCellMar>
        <w:tblLook w:val="04A0" w:firstRow="1" w:lastRow="0" w:firstColumn="1" w:lastColumn="0" w:noHBand="0" w:noVBand="1"/>
      </w:tblPr>
      <w:tblGrid>
        <w:gridCol w:w="5662"/>
        <w:gridCol w:w="1080"/>
        <w:gridCol w:w="989"/>
        <w:gridCol w:w="2521"/>
      </w:tblGrid>
      <w:tr w:rsidR="00034036" w14:paraId="22006FAD" w14:textId="77777777">
        <w:trPr>
          <w:trHeight w:val="7019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FDD7CF4" w14:textId="77777777" w:rsidR="00034036" w:rsidRDefault="00570B51">
            <w:pPr>
              <w:spacing w:after="62"/>
              <w:ind w:left="371"/>
            </w:pPr>
            <w:r>
              <w:rPr>
                <w:noProof/>
              </w:rPr>
              <w:lastRenderedPageBreak/>
              <w:drawing>
                <wp:inline distT="0" distB="0" distL="0" distR="0" wp14:anchorId="58D54F64" wp14:editId="0A539981">
                  <wp:extent cx="1920240" cy="2759075"/>
                  <wp:effectExtent l="0" t="0" r="0" b="0"/>
                  <wp:docPr id="621" name="Picture 6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" name="Picture 62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275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0F919A" w14:textId="77777777" w:rsidR="00034036" w:rsidRDefault="00570B51">
            <w:pPr>
              <w:spacing w:after="142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351AF9D" w14:textId="77777777" w:rsidR="00034036" w:rsidRDefault="00570B51">
            <w:pPr>
              <w:numPr>
                <w:ilvl w:val="0"/>
                <w:numId w:val="2"/>
              </w:numPr>
              <w:spacing w:after="96"/>
              <w:ind w:hanging="420"/>
            </w:pPr>
            <w:r>
              <w:rPr>
                <w:rFonts w:ascii="Times New Roman" w:eastAsia="Times New Roman" w:hAnsi="Times New Roman" w:cs="Times New Roman"/>
                <w:sz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 text view for email </w:t>
            </w:r>
          </w:p>
          <w:p w14:paraId="2FCAFED1" w14:textId="77777777" w:rsidR="00034036" w:rsidRDefault="00570B51">
            <w:pPr>
              <w:numPr>
                <w:ilvl w:val="0"/>
                <w:numId w:val="2"/>
              </w:numPr>
              <w:spacing w:after="94"/>
              <w:ind w:hanging="4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One text view for password </w:t>
            </w:r>
          </w:p>
          <w:p w14:paraId="199E572B" w14:textId="77777777" w:rsidR="00034036" w:rsidRDefault="00570B51">
            <w:pPr>
              <w:numPr>
                <w:ilvl w:val="0"/>
                <w:numId w:val="2"/>
              </w:numPr>
              <w:spacing w:after="69"/>
              <w:ind w:hanging="4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 login button  </w:t>
            </w:r>
          </w:p>
          <w:p w14:paraId="6A82CBC9" w14:textId="77777777" w:rsidR="00034036" w:rsidRDefault="00570B51">
            <w:pPr>
              <w:spacing w:after="0"/>
              <w:ind w:left="36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(Award 1 mark for each element and 1 mark for design similar to that)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6D0BC94" w14:textId="77777777" w:rsidR="00034036" w:rsidRDefault="00034036"/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0DF5C73" w14:textId="77777777" w:rsidR="00034036" w:rsidRDefault="00034036"/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3EA63B9" w14:textId="77777777" w:rsidR="00034036" w:rsidRDefault="00034036"/>
        </w:tc>
      </w:tr>
      <w:tr w:rsidR="00034036" w14:paraId="5AE92806" w14:textId="77777777">
        <w:trPr>
          <w:trHeight w:val="4107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C8F90F" w14:textId="77777777" w:rsidR="00034036" w:rsidRDefault="00570B51">
            <w:pPr>
              <w:spacing w:after="8" w:line="273" w:lineRule="auto"/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The following properties are set for the three components </w:t>
            </w:r>
          </w:p>
          <w:p w14:paraId="0A076EEF" w14:textId="77777777" w:rsidR="00034036" w:rsidRDefault="00570B51">
            <w:pPr>
              <w:spacing w:after="20" w:line="364" w:lineRule="auto"/>
              <w:ind w:left="631" w:right="82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)</w:t>
            </w:r>
            <w:r>
              <w:rPr>
                <w:rFonts w:ascii="Arial" w:eastAsia="Arial" w:hAnsi="Arial" w:cs="Arial"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layout_width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match_parent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ii)</w:t>
            </w:r>
            <w:r>
              <w:rPr>
                <w:rFonts w:ascii="Arial" w:eastAsia="Arial" w:hAnsi="Arial" w:cs="Arial"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layout_height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wrap_content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iii)</w:t>
            </w:r>
            <w:r>
              <w:rPr>
                <w:rFonts w:ascii="Arial" w:eastAsia="Arial" w:hAnsi="Arial" w:cs="Arial"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The </w:t>
            </w:r>
            <w:proofErr w:type="gram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id:-</w:t>
            </w:r>
            <w:proofErr w:type="gram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 </w:t>
            </w:r>
          </w:p>
          <w:p w14:paraId="5A3784AD" w14:textId="77777777" w:rsidR="00034036" w:rsidRDefault="00570B51">
            <w:pPr>
              <w:numPr>
                <w:ilvl w:val="0"/>
                <w:numId w:val="3"/>
              </w:numPr>
              <w:spacing w:after="94"/>
              <w:ind w:hanging="360"/>
            </w:pP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emailtxt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for the email text view </w:t>
            </w:r>
          </w:p>
          <w:p w14:paraId="1EE9CBBC" w14:textId="77777777" w:rsidR="00034036" w:rsidRDefault="00570B51">
            <w:pPr>
              <w:numPr>
                <w:ilvl w:val="0"/>
                <w:numId w:val="3"/>
              </w:numPr>
              <w:spacing w:after="96"/>
              <w:ind w:hanging="360"/>
            </w:pP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Passtxt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for the password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textview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</w:p>
          <w:p w14:paraId="0A39B63B" w14:textId="77777777" w:rsidR="00034036" w:rsidRDefault="00570B51">
            <w:pPr>
              <w:numPr>
                <w:ilvl w:val="0"/>
                <w:numId w:val="3"/>
              </w:numPr>
              <w:spacing w:after="347"/>
              <w:ind w:hanging="360"/>
            </w:pP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Loginbtn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for the </w:t>
            </w:r>
            <w:proofErr w:type="gram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login  button</w:t>
            </w:r>
            <w:proofErr w:type="gram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</w:p>
          <w:p w14:paraId="63109B1F" w14:textId="77777777" w:rsidR="00034036" w:rsidRDefault="00570B51">
            <w:pPr>
              <w:spacing w:after="0"/>
              <w:ind w:left="370" w:hanging="1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3 marks for any 3 correct properties for components or zero)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F1BDC1E" w14:textId="77777777" w:rsidR="00034036" w:rsidRDefault="00570B51">
            <w:pPr>
              <w:spacing w:after="0"/>
              <w:ind w:right="1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D814EF" w14:textId="77777777" w:rsidR="00034036" w:rsidRDefault="00570B51">
            <w:pPr>
              <w:spacing w:after="0"/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EA7EAD8" w14:textId="77777777" w:rsidR="00034036" w:rsidRDefault="00570B51">
            <w:pPr>
              <w:spacing w:after="0"/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7B40A424" w14:textId="77777777">
        <w:trPr>
          <w:trHeight w:val="848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B159ED" w14:textId="77777777" w:rsidR="00034036" w:rsidRDefault="00570B51">
            <w:pPr>
              <w:spacing w:after="115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An activity named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user</w:t>
            </w:r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_screen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is created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 </w:t>
            </w:r>
          </w:p>
          <w:p w14:paraId="57D3BA94" w14:textId="77777777" w:rsidR="00034036" w:rsidRDefault="00570B51">
            <w:pPr>
              <w:spacing w:after="0"/>
              <w:ind w:left="36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(Award 2 marks or zero)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0A9A5AA" w14:textId="77777777" w:rsidR="00034036" w:rsidRDefault="00570B51">
            <w:pPr>
              <w:spacing w:after="0"/>
              <w:ind w:right="1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456C29" w14:textId="77777777" w:rsidR="00034036" w:rsidRDefault="00570B51">
            <w:pPr>
              <w:spacing w:after="0"/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D532F0B" w14:textId="77777777" w:rsidR="00034036" w:rsidRDefault="00570B51">
            <w:pPr>
              <w:spacing w:after="0"/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14E1F240" w14:textId="77777777">
        <w:trPr>
          <w:trHeight w:val="2506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E5EFB0" w14:textId="77777777" w:rsidR="00034036" w:rsidRDefault="00570B51">
            <w:pPr>
              <w:spacing w:after="0" w:line="359" w:lineRule="auto"/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A label on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user_screen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activity with the message ‘</w:t>
            </w:r>
            <w:r>
              <w:rPr>
                <w:rFonts w:ascii="Times New Roman" w:eastAsia="Times New Roman" w:hAnsi="Times New Roman" w:cs="Times New Roman"/>
                <w:b/>
                <w:i/>
                <w:color w:val="4D4643"/>
                <w:sz w:val="24"/>
              </w:rPr>
              <w:t>You have successfully logged in’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  is available </w:t>
            </w:r>
          </w:p>
          <w:p w14:paraId="05292176" w14:textId="77777777" w:rsidR="00034036" w:rsidRDefault="00570B51">
            <w:pPr>
              <w:spacing w:after="112"/>
              <w:ind w:left="36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14:paraId="15F55C59" w14:textId="77777777" w:rsidR="00034036" w:rsidRDefault="00570B51">
            <w:pPr>
              <w:spacing w:after="0"/>
              <w:ind w:left="36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(Award 2 marks if the label is present and correctly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labelled)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0E489D1" w14:textId="77777777" w:rsidR="00034036" w:rsidRDefault="00570B51">
            <w:pPr>
              <w:spacing w:after="0"/>
              <w:ind w:right="1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87D557" w14:textId="77777777" w:rsidR="00034036" w:rsidRDefault="00570B51">
            <w:pPr>
              <w:spacing w:after="0"/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8105036" w14:textId="77777777" w:rsidR="00034036" w:rsidRDefault="00570B51">
            <w:pPr>
              <w:spacing w:after="0"/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14:paraId="3B17316E" w14:textId="77777777" w:rsidR="00034036" w:rsidRDefault="00034036">
      <w:pPr>
        <w:spacing w:after="0"/>
        <w:ind w:left="-706" w:right="10884"/>
      </w:pPr>
    </w:p>
    <w:tbl>
      <w:tblPr>
        <w:tblStyle w:val="TableGrid"/>
        <w:tblW w:w="10252" w:type="dxa"/>
        <w:tblInd w:w="122" w:type="dxa"/>
        <w:tblCellMar>
          <w:top w:w="6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2"/>
        <w:gridCol w:w="1080"/>
        <w:gridCol w:w="989"/>
        <w:gridCol w:w="2521"/>
      </w:tblGrid>
      <w:tr w:rsidR="00034036" w14:paraId="1C70EDCA" w14:textId="77777777">
        <w:trPr>
          <w:trHeight w:val="1676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3D01AF0" w14:textId="77777777" w:rsidR="00034036" w:rsidRDefault="00570B51">
            <w:pPr>
              <w:spacing w:after="0" w:line="358" w:lineRule="auto"/>
              <w:ind w:left="73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user_screen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activity xml file has a correctly written intent tag  </w:t>
            </w:r>
          </w:p>
          <w:p w14:paraId="61A611B9" w14:textId="77777777" w:rsidR="00034036" w:rsidRDefault="00570B51">
            <w:pPr>
              <w:spacing w:after="115"/>
              <w:ind w:left="73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2 marks or zero)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</w:p>
          <w:p w14:paraId="3B02CA50" w14:textId="77777777" w:rsidR="00034036" w:rsidRDefault="00570B51">
            <w:pPr>
              <w:spacing w:after="0"/>
              <w:ind w:left="730"/>
            </w:pP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5182C50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68DD51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0FF47C3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6610FEFB" w14:textId="77777777">
        <w:trPr>
          <w:trHeight w:val="434"/>
        </w:trPr>
        <w:tc>
          <w:tcPr>
            <w:tcW w:w="102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F3214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Task 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developing a program for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login_screen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user_screen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activities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16CA2187" w14:textId="77777777">
        <w:trPr>
          <w:trHeight w:val="2131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12DB98" w14:textId="77777777" w:rsidR="00034036" w:rsidRDefault="00570B51">
            <w:pPr>
              <w:spacing w:after="142"/>
              <w:ind w:left="370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correctly initialized variables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F7F2C17" w14:textId="77777777" w:rsidR="00034036" w:rsidRDefault="00570B51">
            <w:pPr>
              <w:numPr>
                <w:ilvl w:val="0"/>
                <w:numId w:val="4"/>
              </w:numPr>
              <w:spacing w:after="96"/>
              <w:ind w:right="119" w:hanging="360"/>
            </w:pP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password and email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textviews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</w:p>
          <w:p w14:paraId="3CCB27FA" w14:textId="77777777" w:rsidR="00034036" w:rsidRDefault="00570B51">
            <w:pPr>
              <w:numPr>
                <w:ilvl w:val="0"/>
                <w:numId w:val="4"/>
              </w:numPr>
              <w:spacing w:after="66"/>
              <w:ind w:right="119" w:hanging="360"/>
            </w:pP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login button </w:t>
            </w:r>
          </w:p>
          <w:p w14:paraId="58C96F72" w14:textId="77777777" w:rsidR="00034036" w:rsidRDefault="00570B51">
            <w:pPr>
              <w:spacing w:after="0"/>
              <w:ind w:left="73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1 mark for each correctly initialized variable or zero)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2C54926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93FD64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96C9CDA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4D4EC227" w14:textId="77777777">
        <w:trPr>
          <w:trHeight w:val="1681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74F2B6" w14:textId="77777777" w:rsidR="00034036" w:rsidRDefault="00570B51">
            <w:pPr>
              <w:spacing w:after="0" w:line="359" w:lineRule="auto"/>
              <w:ind w:left="73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each variable is linked with the corresponding element  </w:t>
            </w:r>
          </w:p>
          <w:p w14:paraId="18901293" w14:textId="77777777" w:rsidR="00034036" w:rsidRDefault="00570B51">
            <w:pPr>
              <w:spacing w:after="0"/>
              <w:ind w:left="73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1 mark for each correctly linked variable or zero)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A255ECD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B2D0AA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4FBDCB5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08F30185" w14:textId="77777777">
        <w:trPr>
          <w:trHeight w:val="2568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7B270F" w14:textId="77777777" w:rsidR="00034036" w:rsidRDefault="00570B51">
            <w:pPr>
              <w:spacing w:after="140"/>
              <w:ind w:left="370"/>
            </w:pPr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the password meets all the requirements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9662EF" w14:textId="77777777" w:rsidR="00034036" w:rsidRDefault="00570B51">
            <w:pPr>
              <w:numPr>
                <w:ilvl w:val="0"/>
                <w:numId w:val="5"/>
              </w:numPr>
              <w:spacing w:after="96"/>
              <w:ind w:hanging="360"/>
            </w:pP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Minimum of 8 characters </w:t>
            </w:r>
          </w:p>
          <w:p w14:paraId="405E47A9" w14:textId="77777777" w:rsidR="00034036" w:rsidRDefault="00570B51">
            <w:pPr>
              <w:numPr>
                <w:ilvl w:val="0"/>
                <w:numId w:val="5"/>
              </w:numPr>
              <w:spacing w:after="96"/>
              <w:ind w:hanging="360"/>
            </w:pP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Must have at least one uppercase letter </w:t>
            </w:r>
          </w:p>
          <w:p w14:paraId="7BEFFA41" w14:textId="77777777" w:rsidR="00034036" w:rsidRDefault="00570B51">
            <w:pPr>
              <w:numPr>
                <w:ilvl w:val="0"/>
                <w:numId w:val="5"/>
              </w:numPr>
              <w:spacing w:after="66"/>
              <w:ind w:hanging="360"/>
            </w:pP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Must have at least one special character </w:t>
            </w:r>
          </w:p>
          <w:p w14:paraId="406083FA" w14:textId="77777777" w:rsidR="00034036" w:rsidRDefault="00570B51">
            <w:pPr>
              <w:spacing w:after="120"/>
              <w:ind w:left="7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1B3EB1B" w14:textId="77777777" w:rsidR="00034036" w:rsidRDefault="00570B51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1 mark for each correct requirement or zero)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E4F4A1D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DB3C89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AE334D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2298CB6C" w14:textId="77777777">
        <w:trPr>
          <w:trHeight w:val="1502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8DF832" w14:textId="77777777" w:rsidR="00034036" w:rsidRDefault="00570B51">
            <w:pPr>
              <w:spacing w:after="7" w:line="274" w:lineRule="auto"/>
              <w:ind w:left="73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Correctly </w:t>
            </w:r>
            <w:proofErr w:type="gram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linked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user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_screen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and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login_screen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activities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A778ECC" w14:textId="77777777" w:rsidR="00034036" w:rsidRDefault="00570B51">
            <w:pPr>
              <w:spacing w:after="120"/>
              <w:ind w:left="73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14:paraId="57AE1308" w14:textId="77777777" w:rsidR="00034036" w:rsidRDefault="00570B51">
            <w:pPr>
              <w:spacing w:after="0"/>
              <w:ind w:left="73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6 marks)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C1CFB8A" w14:textId="77777777" w:rsidR="00034036" w:rsidRDefault="00570B51">
            <w:pPr>
              <w:tabs>
                <w:tab w:val="center" w:pos="540"/>
              </w:tabs>
              <w:spacing w:after="0"/>
              <w:ind w:left="-28"/>
            </w:pPr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EAAA9D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B9FF577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3F2899C3" w14:textId="77777777">
        <w:trPr>
          <w:trHeight w:val="1267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AC0A501" w14:textId="77777777" w:rsidR="00034036" w:rsidRDefault="00570B51">
            <w:pPr>
              <w:spacing w:after="2" w:line="356" w:lineRule="auto"/>
              <w:ind w:left="73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debbugable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APK that can be installed and run in an android </w:t>
            </w:r>
            <w:proofErr w:type="gram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device  is</w:t>
            </w:r>
            <w:proofErr w:type="gram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available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14:paraId="2B870F1A" w14:textId="77777777" w:rsidR="00034036" w:rsidRDefault="00570B51">
            <w:pPr>
              <w:spacing w:after="0"/>
              <w:ind w:left="73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(Award 3 marks)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5B15F5" w14:textId="77777777" w:rsidR="00034036" w:rsidRDefault="00570B51">
            <w:pPr>
              <w:spacing w:after="112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C665D13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0D9284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9BAD274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50713689" w14:textId="77777777">
        <w:trPr>
          <w:trHeight w:val="860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39F9DB7" w14:textId="77777777" w:rsidR="00034036" w:rsidRDefault="00570B51">
            <w:pPr>
              <w:spacing w:after="120"/>
              <w:ind w:left="370"/>
            </w:pPr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CD/DVD with the project and files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D724115" w14:textId="77777777" w:rsidR="00034036" w:rsidRDefault="00570B51">
            <w:pPr>
              <w:spacing w:after="0"/>
              <w:ind w:left="37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(Award 1 mark or zero)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337A708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0FC709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5351AE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7C14912A" w14:textId="77777777">
        <w:trPr>
          <w:trHeight w:val="2702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45F3B2" w14:textId="77777777" w:rsidR="00034036" w:rsidRDefault="00570B51">
            <w:pPr>
              <w:spacing w:after="420"/>
              <w:ind w:left="37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Printouts for the following files are available </w:t>
            </w:r>
          </w:p>
          <w:p w14:paraId="70A2C9E7" w14:textId="77777777" w:rsidR="00034036" w:rsidRDefault="00570B51">
            <w:pPr>
              <w:numPr>
                <w:ilvl w:val="0"/>
                <w:numId w:val="6"/>
              </w:numPr>
              <w:spacing w:after="96"/>
              <w:ind w:hanging="36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Main_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activity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file</w:t>
            </w:r>
            <w:proofErr w:type="gram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</w:t>
            </w:r>
          </w:p>
          <w:p w14:paraId="3028A5BE" w14:textId="77777777" w:rsidR="00034036" w:rsidRDefault="00570B51">
            <w:pPr>
              <w:numPr>
                <w:ilvl w:val="0"/>
                <w:numId w:val="6"/>
              </w:numPr>
              <w:spacing w:after="96"/>
              <w:ind w:hanging="36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Login_screen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xml file </w:t>
            </w:r>
          </w:p>
          <w:p w14:paraId="226B498F" w14:textId="77777777" w:rsidR="00034036" w:rsidRDefault="00570B51">
            <w:pPr>
              <w:numPr>
                <w:ilvl w:val="0"/>
                <w:numId w:val="6"/>
              </w:numPr>
              <w:spacing w:after="0"/>
              <w:ind w:hanging="360"/>
            </w:pPr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 xml:space="preserve">Project_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>infor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4D46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document and a screenshot of 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4D4643"/>
                <w:sz w:val="24"/>
              </w:rPr>
              <w:t xml:space="preserve"> login screen as viewed on the emulator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8F1BD22" w14:textId="77777777" w:rsidR="00034036" w:rsidRDefault="00570B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CF16E16" w14:textId="77777777" w:rsidR="00034036" w:rsidRDefault="00570B51">
            <w:pPr>
              <w:spacing w:after="0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5190654" w14:textId="77777777" w:rsidR="00034036" w:rsidRDefault="00570B51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5DE2041F" w14:textId="77777777">
        <w:trPr>
          <w:trHeight w:val="439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11F17E" w14:textId="77777777" w:rsidR="00034036" w:rsidRDefault="00570B51">
            <w:pPr>
              <w:spacing w:after="0"/>
              <w:ind w:left="72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(Award 2 marks)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76A44B8" w14:textId="77777777" w:rsidR="00034036" w:rsidRDefault="00034036"/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DB076E" w14:textId="77777777" w:rsidR="00034036" w:rsidRDefault="00034036"/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7B8F6D5" w14:textId="77777777" w:rsidR="00034036" w:rsidRDefault="00034036"/>
        </w:tc>
      </w:tr>
      <w:tr w:rsidR="00034036" w14:paraId="23DD39AD" w14:textId="77777777">
        <w:trPr>
          <w:trHeight w:val="434"/>
        </w:trPr>
        <w:tc>
          <w:tcPr>
            <w:tcW w:w="56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2C502B0" w14:textId="77777777" w:rsidR="00034036" w:rsidRDefault="00570B51">
            <w:pPr>
              <w:spacing w:after="0"/>
              <w:ind w:left="76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B04E338" w14:textId="77777777" w:rsidR="00034036" w:rsidRDefault="00570B51">
            <w:pPr>
              <w:spacing w:after="0"/>
              <w:ind w:left="10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50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8DA78C" w14:textId="77777777" w:rsidR="00034036" w:rsidRDefault="00570B51">
            <w:pPr>
              <w:spacing w:after="0"/>
              <w:ind w:left="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617549" w14:textId="77777777" w:rsidR="00034036" w:rsidRDefault="00570B51">
            <w:pPr>
              <w:spacing w:after="0"/>
              <w:ind w:left="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3BF205EA" w14:textId="77777777">
        <w:trPr>
          <w:trHeight w:val="431"/>
        </w:trPr>
        <w:tc>
          <w:tcPr>
            <w:tcW w:w="10252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FA789D" w14:textId="77777777" w:rsidR="00034036" w:rsidRDefault="00570B51">
            <w:pPr>
              <w:spacing w:after="0"/>
              <w:ind w:lef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ASSESSMENT OUTCOME </w:t>
            </w:r>
          </w:p>
        </w:tc>
      </w:tr>
      <w:tr w:rsidR="00034036" w14:paraId="53862D78" w14:textId="77777777">
        <w:trPr>
          <w:trHeight w:val="1666"/>
        </w:trPr>
        <w:tc>
          <w:tcPr>
            <w:tcW w:w="1025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D9A49E" w14:textId="77777777" w:rsidR="00034036" w:rsidRDefault="00570B51">
            <w:pPr>
              <w:spacing w:after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The candidate was found to be:                 </w:t>
            </w:r>
          </w:p>
          <w:p w14:paraId="0E8D2D99" w14:textId="77777777" w:rsidR="00034036" w:rsidRDefault="00570B51">
            <w:pPr>
              <w:tabs>
                <w:tab w:val="center" w:pos="6189"/>
              </w:tabs>
              <w:spacing w:after="7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Competent  </w:t>
            </w:r>
            <w:r>
              <w:rPr>
                <w:rFonts w:ascii="Times New Roman" w:eastAsia="Times New Roman" w:hAnsi="Times New Roman" w:cs="Times New Roman"/>
                <w:sz w:val="24"/>
                <w:bdr w:val="single" w:sz="8" w:space="0" w:color="000000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bdr w:val="single" w:sz="8" w:space="0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Not yet competent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434AC1A" wp14:editId="33BB2ACD">
                      <wp:extent cx="270510" cy="223211"/>
                      <wp:effectExtent l="0" t="0" r="0" b="0"/>
                      <wp:docPr id="7793" name="Group 77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510" cy="223211"/>
                                <a:chOff x="0" y="0"/>
                                <a:chExt cx="270510" cy="223211"/>
                              </a:xfrm>
                            </wpg:grpSpPr>
                            <wps:wsp>
                              <wps:cNvPr id="1170" name="Shape 1170"/>
                              <wps:cNvSpPr/>
                              <wps:spPr>
                                <a:xfrm>
                                  <a:off x="0" y="0"/>
                                  <a:ext cx="270510" cy="1771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0510" h="177165">
                                      <a:moveTo>
                                        <a:pt x="0" y="177165"/>
                                      </a:moveTo>
                                      <a:lnTo>
                                        <a:pt x="270510" y="177165"/>
                                      </a:lnTo>
                                      <a:lnTo>
                                        <a:pt x="27051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71" name="Rectangle 1171"/>
                              <wps:cNvSpPr/>
                              <wps:spPr>
                                <a:xfrm>
                                  <a:off x="95250" y="84578"/>
                                  <a:ext cx="5067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2C9B40" w14:textId="77777777" w:rsidR="00034036" w:rsidRDefault="00570B51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34AC1A" id="Group 7793" o:spid="_x0000_s1026" style="width:21.3pt;height:17.6pt;mso-position-horizontal-relative:char;mso-position-vertical-relative:line" coordsize="270510,223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">
                      <v:shape id="Shape 1170" o:spid="_x0000_s1027" style="position:absolute;width:270510;height:177165;visibility:visible;mso-wrap-style:square;v-text-anchor:top" coordsize="270510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" path="m,177165r270510,l270510,,,,,177165xe" filled="f" strokeweight=".5pt">
                        <v:stroke miterlimit="83231f" joinstyle="miter" endcap="round"/>
                        <v:path arrowok="t" textboxrect="0,0,270510,177165"/>
                      </v:shape>
                      <v:rect id="Rectangle 1171" o:spid="_x0000_s1028" style="position:absolute;left:95250;top:84578;width:50673;height:18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" filled="f" stroked="f">
                        <v:textbox inset="0,0,0,0">
                          <w:txbxContent>
                            <w:p w14:paraId="132C9B40" w14:textId="77777777" w:rsidR="00034036" w:rsidRDefault="00570B51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591B0525" w14:textId="77777777" w:rsidR="00034036" w:rsidRDefault="00570B51">
            <w:pPr>
              <w:spacing w:after="115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(Please tick as appropriate) </w:t>
            </w:r>
          </w:p>
          <w:p w14:paraId="7CA14FFA" w14:textId="77777777" w:rsidR="00034036" w:rsidRDefault="00570B51">
            <w:pPr>
              <w:spacing w:after="0"/>
              <w:ind w:lef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(The candidate is competent if he/she gets 60% or higher of the items of evaluation correct)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398F90F0" w14:textId="77777777">
        <w:trPr>
          <w:trHeight w:val="838"/>
        </w:trPr>
        <w:tc>
          <w:tcPr>
            <w:tcW w:w="1025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8B33FA" w14:textId="77777777" w:rsidR="00034036" w:rsidRDefault="00570B51">
            <w:pPr>
              <w:spacing w:after="11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Feedback to candidate: </w:t>
            </w:r>
          </w:p>
          <w:p w14:paraId="4055E06D" w14:textId="77777777" w:rsidR="00034036" w:rsidRDefault="00570B51">
            <w:pPr>
              <w:spacing w:after="0"/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5950CCD7" w14:textId="77777777">
        <w:trPr>
          <w:trHeight w:val="838"/>
        </w:trPr>
        <w:tc>
          <w:tcPr>
            <w:tcW w:w="1025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B80AC6" w14:textId="77777777" w:rsidR="00034036" w:rsidRDefault="00570B51">
            <w:pPr>
              <w:spacing w:after="11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Feedback from candidate: </w:t>
            </w:r>
          </w:p>
          <w:p w14:paraId="568221A0" w14:textId="77777777" w:rsidR="00034036" w:rsidRDefault="00570B51">
            <w:pPr>
              <w:spacing w:after="0"/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34036" w14:paraId="52320D45" w14:textId="77777777">
        <w:trPr>
          <w:trHeight w:val="838"/>
        </w:trPr>
        <w:tc>
          <w:tcPr>
            <w:tcW w:w="1025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BCF4C85" w14:textId="77777777" w:rsidR="00034036" w:rsidRDefault="00570B51">
            <w:pPr>
              <w:spacing w:after="1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Candidate’s Signature                                          Date </w:t>
            </w:r>
          </w:p>
          <w:p w14:paraId="2AB739D3" w14:textId="77777777" w:rsidR="00034036" w:rsidRDefault="00570B51">
            <w:pPr>
              <w:spacing w:after="0"/>
              <w:ind w:lef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------------------------------                             ----------------------------- </w:t>
            </w:r>
          </w:p>
        </w:tc>
      </w:tr>
      <w:tr w:rsidR="00034036" w14:paraId="015DD7E0" w14:textId="77777777">
        <w:trPr>
          <w:trHeight w:val="840"/>
        </w:trPr>
        <w:tc>
          <w:tcPr>
            <w:tcW w:w="1025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534040E" w14:textId="77777777" w:rsidR="00034036" w:rsidRDefault="00570B51">
            <w:pPr>
              <w:spacing w:after="11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Assessor’s Signature                                              Date </w:t>
            </w:r>
          </w:p>
          <w:p w14:paraId="178C6DD2" w14:textId="77777777" w:rsidR="00034036" w:rsidRDefault="00570B51">
            <w:pPr>
              <w:spacing w:after="0"/>
              <w:ind w:lef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------------------------------                             ----------------------------- </w:t>
            </w:r>
          </w:p>
        </w:tc>
      </w:tr>
    </w:tbl>
    <w:p w14:paraId="082F63E7" w14:textId="77777777" w:rsidR="00034036" w:rsidRDefault="00570B51">
      <w:pPr>
        <w:spacing w:after="225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D1838E3" w14:textId="77777777" w:rsidR="00034036" w:rsidRDefault="00570B51">
      <w:pPr>
        <w:spacing w:after="225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54B22A3" w14:textId="77777777" w:rsidR="00034036" w:rsidRDefault="00570B51">
      <w:pPr>
        <w:spacing w:after="226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E7C91F4" w14:textId="77777777" w:rsidR="00034036" w:rsidRDefault="00570B51">
      <w:pPr>
        <w:spacing w:after="225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BF831C8" w14:textId="77777777" w:rsidR="00034036" w:rsidRDefault="00570B51">
      <w:pPr>
        <w:spacing w:after="228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B9A8E1D" w14:textId="77777777" w:rsidR="00034036" w:rsidRDefault="00570B51">
      <w:pPr>
        <w:spacing w:after="225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34ABAD0" w14:textId="77777777" w:rsidR="00034036" w:rsidRDefault="00570B51">
      <w:pPr>
        <w:spacing w:after="225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4ED93F4" w14:textId="77777777" w:rsidR="00034036" w:rsidRDefault="00570B51">
      <w:pPr>
        <w:spacing w:after="225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5B0A7D1" w14:textId="324A8790" w:rsidR="00034036" w:rsidRDefault="00570B51" w:rsidP="00570B51">
      <w:pPr>
        <w:spacing w:after="259"/>
        <w:ind w:left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034036">
      <w:footerReference w:type="even" r:id="rId8"/>
      <w:footerReference w:type="default" r:id="rId9"/>
      <w:footerReference w:type="first" r:id="rId10"/>
      <w:pgSz w:w="11906" w:h="16838"/>
      <w:pgMar w:top="728" w:right="1022" w:bottom="853" w:left="70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F0066" w14:textId="77777777" w:rsidR="00570B51" w:rsidRDefault="00570B51">
      <w:pPr>
        <w:spacing w:after="0" w:line="240" w:lineRule="auto"/>
      </w:pPr>
      <w:r>
        <w:separator/>
      </w:r>
    </w:p>
  </w:endnote>
  <w:endnote w:type="continuationSeparator" w:id="0">
    <w:p w14:paraId="745C29CF" w14:textId="77777777" w:rsidR="00570B51" w:rsidRDefault="0057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6993" w14:textId="77777777" w:rsidR="00034036" w:rsidRDefault="00570B51">
    <w:pPr>
      <w:spacing w:after="0"/>
      <w:ind w:left="321"/>
      <w:jc w:val="center"/>
    </w:pPr>
    <w:r>
      <w:rPr>
        <w:sz w:val="21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1"/>
      </w:rPr>
      <w:t>2</w:t>
    </w:r>
    <w:r>
      <w:rPr>
        <w:b/>
        <w:sz w:val="21"/>
      </w:rPr>
      <w:fldChar w:fldCharType="end"/>
    </w:r>
    <w:r>
      <w:rPr>
        <w:sz w:val="21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/>
        <w:sz w:val="21"/>
      </w:rPr>
      <w:t>5</w:t>
    </w:r>
    <w:r>
      <w:rPr>
        <w:b/>
        <w:sz w:val="21"/>
      </w:rPr>
      <w:fldChar w:fldCharType="end"/>
    </w:r>
    <w:r>
      <w:rPr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4C19B" w14:textId="77777777" w:rsidR="00034036" w:rsidRDefault="00570B51">
    <w:pPr>
      <w:spacing w:after="0"/>
      <w:ind w:left="321"/>
      <w:jc w:val="center"/>
    </w:pPr>
    <w:r>
      <w:rPr>
        <w:sz w:val="21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1"/>
      </w:rPr>
      <w:t>2</w:t>
    </w:r>
    <w:r>
      <w:rPr>
        <w:b/>
        <w:sz w:val="21"/>
      </w:rPr>
      <w:fldChar w:fldCharType="end"/>
    </w:r>
    <w:r>
      <w:rPr>
        <w:sz w:val="21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/>
        <w:sz w:val="21"/>
      </w:rPr>
      <w:t>5</w:t>
    </w:r>
    <w:r>
      <w:rPr>
        <w:b/>
        <w:sz w:val="21"/>
      </w:rPr>
      <w:fldChar w:fldCharType="end"/>
    </w:r>
    <w:r>
      <w:rPr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24E9D" w14:textId="77777777" w:rsidR="00034036" w:rsidRDefault="000340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EFE3F" w14:textId="77777777" w:rsidR="00570B51" w:rsidRDefault="00570B51">
      <w:pPr>
        <w:spacing w:after="0" w:line="240" w:lineRule="auto"/>
      </w:pPr>
      <w:r>
        <w:separator/>
      </w:r>
    </w:p>
  </w:footnote>
  <w:footnote w:type="continuationSeparator" w:id="0">
    <w:p w14:paraId="6470FF1D" w14:textId="77777777" w:rsidR="00570B51" w:rsidRDefault="00570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67F6"/>
    <w:multiLevelType w:val="hybridMultilevel"/>
    <w:tmpl w:val="46D6E0C2"/>
    <w:lvl w:ilvl="0" w:tplc="33D4AF3A">
      <w:start w:val="1"/>
      <w:numFmt w:val="bullet"/>
      <w:lvlText w:val="•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42FA64">
      <w:start w:val="1"/>
      <w:numFmt w:val="bullet"/>
      <w:lvlText w:val="o"/>
      <w:lvlJc w:val="left"/>
      <w:pPr>
        <w:ind w:left="26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03112">
      <w:start w:val="1"/>
      <w:numFmt w:val="bullet"/>
      <w:lvlText w:val="▪"/>
      <w:lvlJc w:val="left"/>
      <w:pPr>
        <w:ind w:left="33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8A7402">
      <w:start w:val="1"/>
      <w:numFmt w:val="bullet"/>
      <w:lvlText w:val="•"/>
      <w:lvlJc w:val="left"/>
      <w:pPr>
        <w:ind w:left="4061"/>
      </w:pPr>
      <w:rPr>
        <w:rFonts w:ascii="Arial" w:eastAsia="Arial" w:hAnsi="Arial" w:cs="Aria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76041C">
      <w:start w:val="1"/>
      <w:numFmt w:val="bullet"/>
      <w:lvlText w:val="o"/>
      <w:lvlJc w:val="left"/>
      <w:pPr>
        <w:ind w:left="47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48F7EC">
      <w:start w:val="1"/>
      <w:numFmt w:val="bullet"/>
      <w:lvlText w:val="▪"/>
      <w:lvlJc w:val="left"/>
      <w:pPr>
        <w:ind w:left="55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600DB0">
      <w:start w:val="1"/>
      <w:numFmt w:val="bullet"/>
      <w:lvlText w:val="•"/>
      <w:lvlJc w:val="left"/>
      <w:pPr>
        <w:ind w:left="6221"/>
      </w:pPr>
      <w:rPr>
        <w:rFonts w:ascii="Arial" w:eastAsia="Arial" w:hAnsi="Arial" w:cs="Aria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7E1050">
      <w:start w:val="1"/>
      <w:numFmt w:val="bullet"/>
      <w:lvlText w:val="o"/>
      <w:lvlJc w:val="left"/>
      <w:pPr>
        <w:ind w:left="6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E40CFA">
      <w:start w:val="1"/>
      <w:numFmt w:val="bullet"/>
      <w:lvlText w:val="▪"/>
      <w:lvlJc w:val="left"/>
      <w:pPr>
        <w:ind w:left="76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EC2900"/>
    <w:multiLevelType w:val="hybridMultilevel"/>
    <w:tmpl w:val="4594BC10"/>
    <w:lvl w:ilvl="0" w:tplc="503C9234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8A1344">
      <w:start w:val="1"/>
      <w:numFmt w:val="bullet"/>
      <w:lvlText w:val="o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8CF02E">
      <w:start w:val="1"/>
      <w:numFmt w:val="bullet"/>
      <w:lvlText w:val="▪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BAE09A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C6656">
      <w:start w:val="1"/>
      <w:numFmt w:val="bullet"/>
      <w:lvlText w:val="o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8EAE7C">
      <w:start w:val="1"/>
      <w:numFmt w:val="bullet"/>
      <w:lvlText w:val="▪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CAE052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06CA98">
      <w:start w:val="1"/>
      <w:numFmt w:val="bullet"/>
      <w:lvlText w:val="o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AE2E2">
      <w:start w:val="1"/>
      <w:numFmt w:val="bullet"/>
      <w:lvlText w:val="▪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003BB4"/>
    <w:multiLevelType w:val="hybridMultilevel"/>
    <w:tmpl w:val="32BA783E"/>
    <w:lvl w:ilvl="0" w:tplc="7CB252D8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EFBCA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540C0E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80FE32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CB782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142F4C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0E08C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A22742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784B1C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67198F"/>
    <w:multiLevelType w:val="hybridMultilevel"/>
    <w:tmpl w:val="925C6634"/>
    <w:lvl w:ilvl="0" w:tplc="6EF06DDC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F448C2">
      <w:start w:val="1"/>
      <w:numFmt w:val="bullet"/>
      <w:lvlText w:val="o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88B8A">
      <w:start w:val="1"/>
      <w:numFmt w:val="bullet"/>
      <w:lvlText w:val="▪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87CD0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48E9F4">
      <w:start w:val="1"/>
      <w:numFmt w:val="bullet"/>
      <w:lvlText w:val="o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49C0E">
      <w:start w:val="1"/>
      <w:numFmt w:val="bullet"/>
      <w:lvlText w:val="▪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AF490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9C005E">
      <w:start w:val="1"/>
      <w:numFmt w:val="bullet"/>
      <w:lvlText w:val="o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EEFE44">
      <w:start w:val="1"/>
      <w:numFmt w:val="bullet"/>
      <w:lvlText w:val="▪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C213C3"/>
    <w:multiLevelType w:val="hybridMultilevel"/>
    <w:tmpl w:val="9588F3B6"/>
    <w:lvl w:ilvl="0" w:tplc="3CE45F6C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129BF6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A29B58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4579A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B8C4AE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FA9734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36FC68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C3848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EA4BFA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ED5705"/>
    <w:multiLevelType w:val="hybridMultilevel"/>
    <w:tmpl w:val="5B3A3056"/>
    <w:lvl w:ilvl="0" w:tplc="9C8AD4F4">
      <w:start w:val="1"/>
      <w:numFmt w:val="bullet"/>
      <w:lvlText w:val="•"/>
      <w:lvlJc w:val="left"/>
      <w:pPr>
        <w:ind w:left="905"/>
      </w:pPr>
      <w:rPr>
        <w:rFonts w:ascii="Arial" w:eastAsia="Arial" w:hAnsi="Arial" w:cs="Aria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85ED8">
      <w:start w:val="1"/>
      <w:numFmt w:val="bullet"/>
      <w:lvlText w:val="o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C69C06">
      <w:start w:val="1"/>
      <w:numFmt w:val="bullet"/>
      <w:lvlText w:val="▪"/>
      <w:lvlJc w:val="left"/>
      <w:pPr>
        <w:ind w:left="2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2A593E">
      <w:start w:val="1"/>
      <w:numFmt w:val="bullet"/>
      <w:lvlText w:val="•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24CC0">
      <w:start w:val="1"/>
      <w:numFmt w:val="bullet"/>
      <w:lvlText w:val="o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4C5D3C">
      <w:start w:val="1"/>
      <w:numFmt w:val="bullet"/>
      <w:lvlText w:val="▪"/>
      <w:lvlJc w:val="left"/>
      <w:pPr>
        <w:ind w:left="5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5CA4F0">
      <w:start w:val="1"/>
      <w:numFmt w:val="bullet"/>
      <w:lvlText w:val="•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14FD0E">
      <w:start w:val="1"/>
      <w:numFmt w:val="bullet"/>
      <w:lvlText w:val="o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475BE">
      <w:start w:val="1"/>
      <w:numFmt w:val="bullet"/>
      <w:lvlText w:val="▪"/>
      <w:lvlJc w:val="left"/>
      <w:pPr>
        <w:ind w:left="7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D46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3049531">
    <w:abstractNumId w:val="2"/>
  </w:num>
  <w:num w:numId="2" w16cid:durableId="214196532">
    <w:abstractNumId w:val="4"/>
  </w:num>
  <w:num w:numId="3" w16cid:durableId="1334213469">
    <w:abstractNumId w:val="0"/>
  </w:num>
  <w:num w:numId="4" w16cid:durableId="1476097075">
    <w:abstractNumId w:val="5"/>
  </w:num>
  <w:num w:numId="5" w16cid:durableId="1743135049">
    <w:abstractNumId w:val="1"/>
  </w:num>
  <w:num w:numId="6" w16cid:durableId="1159268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036"/>
    <w:rsid w:val="00034036"/>
    <w:rsid w:val="00570B51"/>
    <w:rsid w:val="00F7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C035F"/>
  <w15:docId w15:val="{72F96D36-0D13-45AD-883D-5ACE6265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KE" w:eastAsia="en-K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14" w:line="259" w:lineRule="auto"/>
      <w:ind w:left="2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©TVET CDACC 2019</dc:creator>
  <cp:keywords/>
  <cp:lastModifiedBy>M M</cp:lastModifiedBy>
  <cp:revision>2</cp:revision>
  <dcterms:created xsi:type="dcterms:W3CDTF">2025-06-09T05:49:00Z</dcterms:created>
  <dcterms:modified xsi:type="dcterms:W3CDTF">2025-06-09T05:49:00Z</dcterms:modified>
</cp:coreProperties>
</file>